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8F96A" w14:textId="77777777" w:rsidR="00D40204" w:rsidRPr="00794895" w:rsidRDefault="00D40204" w:rsidP="00661CEE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794895">
        <w:rPr>
          <w:b/>
        </w:rPr>
        <w:t>REGULAMIN</w:t>
      </w:r>
    </w:p>
    <w:p w14:paraId="5DB51C97" w14:textId="77777777" w:rsidR="00D40204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 xml:space="preserve">SEKCJI </w:t>
      </w:r>
      <w:r w:rsidR="006937A6">
        <w:rPr>
          <w:b/>
        </w:rPr>
        <w:t xml:space="preserve">BIEGOWEJ </w:t>
      </w:r>
      <w:r w:rsidRPr="00794895">
        <w:rPr>
          <w:b/>
        </w:rPr>
        <w:t>OIRP WE WROCŁAWIU</w:t>
      </w:r>
    </w:p>
    <w:p w14:paraId="0816B8D5" w14:textId="77777777" w:rsidR="00794895" w:rsidRDefault="00794895" w:rsidP="00661CEE">
      <w:pPr>
        <w:spacing w:after="120" w:line="240" w:lineRule="auto"/>
        <w:jc w:val="both"/>
        <w:rPr>
          <w:b/>
        </w:rPr>
      </w:pPr>
    </w:p>
    <w:p w14:paraId="6ABD6D09" w14:textId="77777777" w:rsidR="00D40204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§1</w:t>
      </w:r>
    </w:p>
    <w:p w14:paraId="000CF22D" w14:textId="77777777" w:rsidR="00D40204" w:rsidRPr="00794895" w:rsidRDefault="00D40204" w:rsidP="00661CEE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794895">
        <w:t>Niniejszy regulamin określa</w:t>
      </w:r>
      <w:r w:rsidR="00D221E3">
        <w:t xml:space="preserve"> zasady działania Sekcji </w:t>
      </w:r>
      <w:r w:rsidR="00285EB4">
        <w:t xml:space="preserve"> Biegowej </w:t>
      </w:r>
      <w:r w:rsidRPr="00794895">
        <w:t>Okręgowej Izby Radców Prawnych we Wrocławiu, zwanej dalej jako</w:t>
      </w:r>
      <w:r w:rsidR="00D221E3">
        <w:t xml:space="preserve"> „Sekcja </w:t>
      </w:r>
      <w:r w:rsidR="00285EB4">
        <w:t>Biegowa</w:t>
      </w:r>
      <w:r w:rsidRPr="00794895">
        <w:t>".</w:t>
      </w:r>
    </w:p>
    <w:p w14:paraId="0BB35E26" w14:textId="77777777" w:rsidR="00D40204" w:rsidRPr="00794895" w:rsidRDefault="00D40204" w:rsidP="00661CEE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794895">
        <w:t>Celem działania Sekcj</w:t>
      </w:r>
      <w:r w:rsidR="00495FF1">
        <w:t>i</w:t>
      </w:r>
      <w:r w:rsidRPr="00794895">
        <w:t xml:space="preserve"> </w:t>
      </w:r>
      <w:r w:rsidR="00285EB4">
        <w:t xml:space="preserve">Biegowej </w:t>
      </w:r>
      <w:r w:rsidRPr="00794895">
        <w:t>jest integracja środowiska członków Okręgowej Izby Radców Prawnych</w:t>
      </w:r>
      <w:r w:rsidR="00285EB4">
        <w:t xml:space="preserve"> we Wrocławiu poprzez treningi biegowe oraz starty w zawodach biegowych</w:t>
      </w:r>
      <w:r w:rsidRPr="00794895">
        <w:t>.</w:t>
      </w:r>
    </w:p>
    <w:p w14:paraId="7B2F9B50" w14:textId="77777777" w:rsidR="0073562E" w:rsidRDefault="0073562E" w:rsidP="00661CEE">
      <w:pPr>
        <w:spacing w:after="120" w:line="240" w:lineRule="auto"/>
        <w:jc w:val="both"/>
        <w:rPr>
          <w:b/>
        </w:rPr>
      </w:pPr>
    </w:p>
    <w:p w14:paraId="6C664CCE" w14:textId="77777777" w:rsidR="00D40204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§2</w:t>
      </w:r>
    </w:p>
    <w:p w14:paraId="2B9D757F" w14:textId="77777777" w:rsidR="00D40204" w:rsidRPr="00794895" w:rsidRDefault="00D40204" w:rsidP="00661CE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</w:pPr>
      <w:r w:rsidRPr="00794895">
        <w:t>Sekcj</w:t>
      </w:r>
      <w:r w:rsidR="00ED0FAC">
        <w:t>a</w:t>
      </w:r>
      <w:r w:rsidR="00B25B9F">
        <w:t xml:space="preserve"> </w:t>
      </w:r>
      <w:r w:rsidR="00285EB4">
        <w:t xml:space="preserve">Biegowa </w:t>
      </w:r>
      <w:r w:rsidRPr="00794895">
        <w:t>realizuje cele poprzez:</w:t>
      </w:r>
    </w:p>
    <w:p w14:paraId="52B149F3" w14:textId="77777777" w:rsidR="00D40204" w:rsidRPr="00794895" w:rsidRDefault="00D40204" w:rsidP="00661CEE">
      <w:pPr>
        <w:pStyle w:val="Akapitzlist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</w:pPr>
      <w:r w:rsidRPr="00794895">
        <w:t>uczestnictwo członków Sekcj</w:t>
      </w:r>
      <w:r w:rsidR="00285EB4">
        <w:t>i</w:t>
      </w:r>
      <w:r w:rsidRPr="00794895">
        <w:t xml:space="preserve"> </w:t>
      </w:r>
      <w:r w:rsidR="00285EB4">
        <w:t xml:space="preserve">Biegowej </w:t>
      </w:r>
      <w:r w:rsidRPr="00794895">
        <w:t xml:space="preserve">oraz godną reprezentację OIRP we Wrocławiu w </w:t>
      </w:r>
      <w:r w:rsidR="00285EB4">
        <w:t>zawodach biegowych na różnych dystansach</w:t>
      </w:r>
      <w:r w:rsidRPr="00794895">
        <w:t>, w szczególności</w:t>
      </w:r>
      <w:r w:rsidR="00D221E3">
        <w:t xml:space="preserve"> w</w:t>
      </w:r>
      <w:r w:rsidRPr="00794895">
        <w:t>:</w:t>
      </w:r>
    </w:p>
    <w:p w14:paraId="766ECDAF" w14:textId="77777777" w:rsidR="00D40204" w:rsidRPr="00794895" w:rsidRDefault="00285EB4" w:rsidP="00661CEE">
      <w:pPr>
        <w:pStyle w:val="Akapitzlist"/>
        <w:numPr>
          <w:ilvl w:val="0"/>
          <w:numId w:val="6"/>
        </w:numPr>
        <w:spacing w:after="120" w:line="240" w:lineRule="auto"/>
        <w:ind w:left="993" w:hanging="426"/>
        <w:contextualSpacing w:val="0"/>
        <w:jc w:val="both"/>
      </w:pPr>
      <w:r>
        <w:t>Biegu o Puchar Dziekana OIRP we Wrocławiu</w:t>
      </w:r>
      <w:r w:rsidR="00D40204" w:rsidRPr="00794895">
        <w:t>,</w:t>
      </w:r>
    </w:p>
    <w:p w14:paraId="13D5ADAF" w14:textId="77777777" w:rsidR="00D40204" w:rsidRPr="00794895" w:rsidRDefault="00D40204" w:rsidP="00661CEE">
      <w:pPr>
        <w:pStyle w:val="Akapitzlist"/>
        <w:numPr>
          <w:ilvl w:val="0"/>
          <w:numId w:val="6"/>
        </w:numPr>
        <w:spacing w:after="120" w:line="240" w:lineRule="auto"/>
        <w:ind w:left="993" w:hanging="426"/>
        <w:contextualSpacing w:val="0"/>
        <w:jc w:val="both"/>
      </w:pPr>
      <w:r w:rsidRPr="00794895">
        <w:t>Mistrzostwach Radców Prawnych i Aplikantów</w:t>
      </w:r>
      <w:r w:rsidR="00285EB4">
        <w:t xml:space="preserve"> Radcowskich w Biegu na 10 km</w:t>
      </w:r>
      <w:r w:rsidRPr="00794895">
        <w:t xml:space="preserve"> w</w:t>
      </w:r>
      <w:r w:rsidR="00285EB4">
        <w:t xml:space="preserve"> ramach Biegu Fabrykanta w Łodzi</w:t>
      </w:r>
      <w:r w:rsidRPr="00794895">
        <w:t>,</w:t>
      </w:r>
    </w:p>
    <w:p w14:paraId="0774D6D6" w14:textId="77777777" w:rsidR="00285EB4" w:rsidRPr="00794895" w:rsidRDefault="00D40204" w:rsidP="00285EB4">
      <w:pPr>
        <w:pStyle w:val="Akapitzlist"/>
        <w:numPr>
          <w:ilvl w:val="0"/>
          <w:numId w:val="6"/>
        </w:numPr>
        <w:spacing w:after="120" w:line="240" w:lineRule="auto"/>
        <w:ind w:left="993" w:hanging="426"/>
        <w:contextualSpacing w:val="0"/>
        <w:jc w:val="both"/>
      </w:pPr>
      <w:r w:rsidRPr="00794895">
        <w:t>Mistrzostwach Polski Prawników</w:t>
      </w:r>
      <w:r w:rsidR="00285EB4">
        <w:t xml:space="preserve"> w Biegu na Dystansie Półmaratonu w ramach Maratonu Opolskiego,</w:t>
      </w:r>
    </w:p>
    <w:p w14:paraId="2862956D" w14:textId="77777777" w:rsidR="00D40204" w:rsidRPr="00794895" w:rsidRDefault="00285EB4" w:rsidP="00285EB4">
      <w:pPr>
        <w:pStyle w:val="Akapitzlist"/>
        <w:numPr>
          <w:ilvl w:val="0"/>
          <w:numId w:val="6"/>
        </w:numPr>
        <w:spacing w:after="120" w:line="240" w:lineRule="auto"/>
        <w:ind w:left="993" w:hanging="426"/>
        <w:contextualSpacing w:val="0"/>
        <w:jc w:val="both"/>
      </w:pPr>
      <w:r>
        <w:t xml:space="preserve">innych zawodach biegowych posiadających klasyfikacje prawników i radców prawnych, w tym </w:t>
      </w:r>
      <w:r w:rsidR="007B4E2E">
        <w:t xml:space="preserve">Półmaratonie Słowaka w Grodzisku Wielkopolskim, </w:t>
      </w:r>
      <w:r>
        <w:t>Biegu Powstania Warszawskiego, Biegu Ulicą Piotrkowską w Łodzi, Sobótczańskiej Dziesiątce</w:t>
      </w:r>
      <w:r w:rsidR="007B4E2E">
        <w:t>,</w:t>
      </w:r>
    </w:p>
    <w:p w14:paraId="690B4D96" w14:textId="77777777" w:rsidR="00D40204" w:rsidRPr="00794895" w:rsidRDefault="00D40204" w:rsidP="00661CEE">
      <w:pPr>
        <w:pStyle w:val="Akapitzlist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</w:pPr>
      <w:r w:rsidRPr="00794895">
        <w:t>przygotowanie</w:t>
      </w:r>
      <w:r w:rsidR="00285EB4">
        <w:t xml:space="preserve"> członków Sekcji</w:t>
      </w:r>
      <w:r w:rsidR="00B25B9F">
        <w:t xml:space="preserve"> </w:t>
      </w:r>
      <w:r w:rsidR="007B4E2E">
        <w:t xml:space="preserve">Biegowej </w:t>
      </w:r>
      <w:r w:rsidRPr="00794895">
        <w:t xml:space="preserve">do uczestnictwa w </w:t>
      </w:r>
      <w:r w:rsidR="007B4E2E">
        <w:t>zawodach biegowych</w:t>
      </w:r>
      <w:r w:rsidRPr="00794895">
        <w:t>,</w:t>
      </w:r>
    </w:p>
    <w:p w14:paraId="71AC6F45" w14:textId="77777777" w:rsidR="00D40204" w:rsidRPr="00794895" w:rsidRDefault="00B25B9F" w:rsidP="00661CEE">
      <w:pPr>
        <w:pStyle w:val="Akapitzlist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</w:pPr>
      <w:r>
        <w:t xml:space="preserve">promowanie </w:t>
      </w:r>
      <w:r w:rsidR="00D40204" w:rsidRPr="00794895">
        <w:t>w</w:t>
      </w:r>
      <w:r w:rsidR="007B4E2E">
        <w:t>śród członków OIRP we Wrocławiu biegania jako najprostszej formy ruchu,</w:t>
      </w:r>
    </w:p>
    <w:p w14:paraId="7F35ACF6" w14:textId="77777777" w:rsidR="00D40204" w:rsidRPr="00794895" w:rsidRDefault="00D40204" w:rsidP="00661CEE">
      <w:pPr>
        <w:pStyle w:val="Akapitzlist"/>
        <w:numPr>
          <w:ilvl w:val="0"/>
          <w:numId w:val="5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zakup </w:t>
      </w:r>
      <w:r w:rsidR="00A1444A">
        <w:t>wyposażenia</w:t>
      </w:r>
      <w:r w:rsidRPr="00794895">
        <w:t xml:space="preserve"> sportowego dla członków Sekcji </w:t>
      </w:r>
      <w:r w:rsidR="007B4E2E">
        <w:t xml:space="preserve">Biegowej </w:t>
      </w:r>
      <w:r w:rsidRPr="00794895">
        <w:t xml:space="preserve">uczestniczących w </w:t>
      </w:r>
      <w:r w:rsidR="007B4E2E">
        <w:t>treningach i zawodach biegowych dla prawników.</w:t>
      </w:r>
    </w:p>
    <w:p w14:paraId="49396628" w14:textId="77777777" w:rsidR="00B74196" w:rsidRDefault="00B74196" w:rsidP="00661CE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</w:pPr>
      <w:r>
        <w:t>Przewodniczący Sekcji Biegowej prowadzi kalendarz biegowy członków Sekcji Biegowej. Członkowie mają obowiązek zgłaszać Przewodniczącemu plany udziału w zawodach biegowych.</w:t>
      </w:r>
    </w:p>
    <w:p w14:paraId="3A10F20F" w14:textId="77777777" w:rsidR="00C90398" w:rsidRDefault="00B25B9F" w:rsidP="00661CEE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</w:pPr>
      <w:r>
        <w:t xml:space="preserve">Sekcja </w:t>
      </w:r>
      <w:r w:rsidR="007B4E2E">
        <w:t xml:space="preserve">Biegowa </w:t>
      </w:r>
      <w:r w:rsidR="00D40204" w:rsidRPr="00794895">
        <w:t>w miarę możliwości organizacyjnych i posiadanych środków finansowych jest</w:t>
      </w:r>
      <w:r w:rsidR="00825F5A">
        <w:t xml:space="preserve"> ponadto</w:t>
      </w:r>
      <w:r w:rsidR="00D40204" w:rsidRPr="00794895">
        <w:t xml:space="preserve"> uprawniona </w:t>
      </w:r>
      <w:r w:rsidR="00C90398">
        <w:t>do:</w:t>
      </w:r>
    </w:p>
    <w:p w14:paraId="37230802" w14:textId="77777777" w:rsidR="00C90398" w:rsidRDefault="00D40204" w:rsidP="00661CEE">
      <w:pPr>
        <w:pStyle w:val="Akapitzlist"/>
        <w:numPr>
          <w:ilvl w:val="0"/>
          <w:numId w:val="29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 organizowania</w:t>
      </w:r>
      <w:r w:rsidR="00C90398">
        <w:t xml:space="preserve"> </w:t>
      </w:r>
      <w:r w:rsidR="007B4E2E">
        <w:t>zawodów biegowych</w:t>
      </w:r>
      <w:r w:rsidR="00C90398">
        <w:t xml:space="preserve"> dla prawników, </w:t>
      </w:r>
    </w:p>
    <w:p w14:paraId="55F71768" w14:textId="77777777" w:rsidR="00C90398" w:rsidRDefault="00C90398" w:rsidP="00661CEE">
      <w:pPr>
        <w:pStyle w:val="Akapitzlist"/>
        <w:numPr>
          <w:ilvl w:val="0"/>
          <w:numId w:val="29"/>
        </w:numPr>
        <w:spacing w:after="120" w:line="240" w:lineRule="auto"/>
        <w:ind w:left="567" w:hanging="283"/>
        <w:contextualSpacing w:val="0"/>
        <w:jc w:val="both"/>
      </w:pPr>
      <w:r>
        <w:t xml:space="preserve">organizowania </w:t>
      </w:r>
      <w:r w:rsidR="007B4E2E">
        <w:t xml:space="preserve">zawodów biegowych </w:t>
      </w:r>
      <w:r>
        <w:t xml:space="preserve">mających na celu rywalizację członków Sekcji </w:t>
      </w:r>
      <w:r w:rsidR="007B4E2E">
        <w:t xml:space="preserve">Biegowej z </w:t>
      </w:r>
      <w:r>
        <w:t>drużynami reprezentującymi inne grupy zawodowe</w:t>
      </w:r>
      <w:r w:rsidR="00825F5A">
        <w:t>.</w:t>
      </w:r>
    </w:p>
    <w:p w14:paraId="0349D317" w14:textId="77777777" w:rsidR="0073562E" w:rsidRDefault="0073562E" w:rsidP="00661CEE">
      <w:pPr>
        <w:spacing w:after="120" w:line="240" w:lineRule="auto"/>
        <w:ind w:left="644"/>
        <w:jc w:val="both"/>
        <w:rPr>
          <w:b/>
        </w:rPr>
      </w:pPr>
    </w:p>
    <w:p w14:paraId="4233D8D2" w14:textId="77777777" w:rsidR="00B9387D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§3</w:t>
      </w:r>
    </w:p>
    <w:p w14:paraId="5A11C45C" w14:textId="77777777" w:rsidR="00D40204" w:rsidRPr="00794895" w:rsidRDefault="00D40204" w:rsidP="00661CEE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Członkiem Sekcji </w:t>
      </w:r>
      <w:r w:rsidR="00A1444A">
        <w:t>Biegowej</w:t>
      </w:r>
      <w:r w:rsidRPr="00794895">
        <w:t xml:space="preserve"> może być radca prawny lub aplikant należący do Okręgowej Izby Radców Prawnych we Wrocławiu.</w:t>
      </w:r>
    </w:p>
    <w:p w14:paraId="76A6E69E" w14:textId="77777777" w:rsidR="00D40204" w:rsidRPr="00794895" w:rsidRDefault="00D40204" w:rsidP="00661CEE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Przyjęcie do Sekcji </w:t>
      </w:r>
      <w:r w:rsidR="007B4E2E">
        <w:t xml:space="preserve">Biegowej </w:t>
      </w:r>
      <w:r w:rsidRPr="00794895">
        <w:t>następuje poprzez zgłoszenie swojego udziału i wpisanie na listę członków przez Przewodniczącego.</w:t>
      </w:r>
    </w:p>
    <w:p w14:paraId="7BEA3C7F" w14:textId="77777777" w:rsidR="00D40204" w:rsidRPr="00794895" w:rsidRDefault="00B25B9F" w:rsidP="00661CEE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jc w:val="both"/>
      </w:pPr>
      <w:r>
        <w:t xml:space="preserve">Sekcja </w:t>
      </w:r>
      <w:r w:rsidR="007B4E2E">
        <w:t xml:space="preserve">Biegowa </w:t>
      </w:r>
      <w:r w:rsidR="00D40204" w:rsidRPr="00794895">
        <w:t>prowadzi listę swoich członków.</w:t>
      </w:r>
    </w:p>
    <w:p w14:paraId="641FD323" w14:textId="77777777" w:rsidR="0073562E" w:rsidRDefault="0073562E" w:rsidP="00661CEE">
      <w:pPr>
        <w:spacing w:after="120" w:line="240" w:lineRule="auto"/>
        <w:jc w:val="both"/>
        <w:rPr>
          <w:b/>
        </w:rPr>
      </w:pPr>
    </w:p>
    <w:p w14:paraId="33F3E16C" w14:textId="77777777" w:rsidR="00B9387D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lastRenderedPageBreak/>
        <w:t>§4</w:t>
      </w:r>
    </w:p>
    <w:p w14:paraId="2E1BC1CE" w14:textId="77777777" w:rsidR="00D40204" w:rsidRPr="00794895" w:rsidRDefault="00D40204" w:rsidP="00661CEE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Sekcja </w:t>
      </w:r>
      <w:r w:rsidR="007B4E2E">
        <w:t>Biegowa</w:t>
      </w:r>
      <w:r w:rsidR="007B4E2E" w:rsidRPr="00794895">
        <w:t xml:space="preserve"> </w:t>
      </w:r>
      <w:r w:rsidRPr="00794895">
        <w:t>prowadzi działalność w ramach posiadanego budżetu.</w:t>
      </w:r>
    </w:p>
    <w:p w14:paraId="79E6BFF1" w14:textId="77777777" w:rsidR="00D40204" w:rsidRPr="00794895" w:rsidRDefault="00825F5A" w:rsidP="00661CEE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</w:pPr>
      <w:r>
        <w:t xml:space="preserve">Budżet Sekcji </w:t>
      </w:r>
      <w:r w:rsidR="007B4E2E">
        <w:t>Biegowej</w:t>
      </w:r>
      <w:r w:rsidR="00D40204" w:rsidRPr="00794895">
        <w:t xml:space="preserve"> składa się z:</w:t>
      </w:r>
    </w:p>
    <w:p w14:paraId="245E8507" w14:textId="77777777" w:rsidR="00D40204" w:rsidRPr="00794895" w:rsidRDefault="00D40204" w:rsidP="00661CEE">
      <w:pPr>
        <w:pStyle w:val="Akapitzlist"/>
        <w:numPr>
          <w:ilvl w:val="0"/>
          <w:numId w:val="11"/>
        </w:numPr>
        <w:spacing w:after="120" w:line="240" w:lineRule="auto"/>
        <w:ind w:left="567" w:hanging="283"/>
        <w:contextualSpacing w:val="0"/>
        <w:jc w:val="both"/>
      </w:pPr>
      <w:r w:rsidRPr="00794895">
        <w:t>dofinansowania udzielonego przez Radę OIRP we Wrocławiu,</w:t>
      </w:r>
    </w:p>
    <w:p w14:paraId="5922166A" w14:textId="77777777" w:rsidR="00D40204" w:rsidRPr="00794895" w:rsidRDefault="00D40204" w:rsidP="00661CEE">
      <w:pPr>
        <w:pStyle w:val="Akapitzlist"/>
        <w:numPr>
          <w:ilvl w:val="0"/>
          <w:numId w:val="11"/>
        </w:numPr>
        <w:spacing w:after="120" w:line="240" w:lineRule="auto"/>
        <w:ind w:left="567" w:hanging="283"/>
        <w:contextualSpacing w:val="0"/>
        <w:jc w:val="both"/>
      </w:pPr>
      <w:r w:rsidRPr="00794895">
        <w:t>środków pozyskanych od sponsorów,</w:t>
      </w:r>
    </w:p>
    <w:p w14:paraId="0BC2B52E" w14:textId="77777777" w:rsidR="00D40204" w:rsidRPr="00794895" w:rsidRDefault="00D40204" w:rsidP="00661CEE">
      <w:pPr>
        <w:pStyle w:val="Akapitzlist"/>
        <w:numPr>
          <w:ilvl w:val="0"/>
          <w:numId w:val="11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dobrowolnych wpłat członków Sekcji </w:t>
      </w:r>
      <w:r w:rsidR="007B4E2E">
        <w:t>Biegowej</w:t>
      </w:r>
      <w:r w:rsidRPr="00794895">
        <w:t>.</w:t>
      </w:r>
    </w:p>
    <w:p w14:paraId="47AD62ED" w14:textId="77777777" w:rsidR="0073562E" w:rsidRDefault="0073562E" w:rsidP="00661CEE">
      <w:pPr>
        <w:spacing w:after="120" w:line="240" w:lineRule="auto"/>
        <w:jc w:val="both"/>
        <w:rPr>
          <w:b/>
        </w:rPr>
      </w:pPr>
    </w:p>
    <w:p w14:paraId="61B9074C" w14:textId="77777777" w:rsidR="00B9387D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§5</w:t>
      </w:r>
    </w:p>
    <w:p w14:paraId="1259C95A" w14:textId="77777777" w:rsidR="00D40204" w:rsidRDefault="00D40204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Sekcja </w:t>
      </w:r>
      <w:r w:rsidR="007B4E2E">
        <w:t>Biegowa</w:t>
      </w:r>
      <w:r w:rsidRPr="00794895">
        <w:t xml:space="preserve"> w ramach przyznanych przez Radę OIRP we Wrocławiu środków</w:t>
      </w:r>
      <w:r w:rsidR="00B02BF1">
        <w:t xml:space="preserve"> ustala zasady i</w:t>
      </w:r>
      <w:r w:rsidR="00391DDD">
        <w:t xml:space="preserve"> podejmuje decyzję o</w:t>
      </w:r>
      <w:r w:rsidRPr="00794895">
        <w:t xml:space="preserve"> dofinansow</w:t>
      </w:r>
      <w:r w:rsidR="00391DDD">
        <w:t>aniu</w:t>
      </w:r>
      <w:r w:rsidRPr="00794895">
        <w:t xml:space="preserve"> udział</w:t>
      </w:r>
      <w:r w:rsidR="00391DDD">
        <w:t>u</w:t>
      </w:r>
      <w:r w:rsidR="007B4E2E">
        <w:t xml:space="preserve"> </w:t>
      </w:r>
      <w:r w:rsidR="00B02BF1">
        <w:t>członków</w:t>
      </w:r>
      <w:r w:rsidRPr="00794895">
        <w:t xml:space="preserve"> Sekcji </w:t>
      </w:r>
      <w:r w:rsidR="007B4E2E">
        <w:t xml:space="preserve">Biegowej </w:t>
      </w:r>
      <w:r w:rsidR="0060259A" w:rsidRPr="00794895">
        <w:t xml:space="preserve">w </w:t>
      </w:r>
      <w:r w:rsidR="009A539D">
        <w:t>zawodach biegowych</w:t>
      </w:r>
      <w:r w:rsidR="00B02BF1">
        <w:t>. Zasady</w:t>
      </w:r>
      <w:r w:rsidR="007B4E2E">
        <w:t xml:space="preserve"> </w:t>
      </w:r>
      <w:r w:rsidR="00B02BF1">
        <w:t>dofinasowania</w:t>
      </w:r>
      <w:r w:rsidR="00515003">
        <w:t xml:space="preserve"> określane </w:t>
      </w:r>
      <w:r w:rsidR="00DB4D3C">
        <w:t>zostaną</w:t>
      </w:r>
      <w:r w:rsidR="00515003">
        <w:t xml:space="preserve"> oddzielnie dla każdego</w:t>
      </w:r>
      <w:r w:rsidR="007B4E2E">
        <w:t xml:space="preserve"> roku kalendarzowego</w:t>
      </w:r>
      <w:r w:rsidR="00DB4D3C">
        <w:t xml:space="preserve"> </w:t>
      </w:r>
      <w:r w:rsidR="007B4E2E">
        <w:t>po </w:t>
      </w:r>
      <w:r w:rsidR="00515003">
        <w:t>otrzymaniu informacji o wysokości przyznanego dofinansowania.</w:t>
      </w:r>
    </w:p>
    <w:p w14:paraId="198E33E6" w14:textId="77777777" w:rsidR="009A539D" w:rsidRDefault="007B4E2E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>
        <w:t>Dofinansowanie udziału w zawodach biegowych</w:t>
      </w:r>
      <w:r w:rsidR="00515003">
        <w:t xml:space="preserve"> przyznawane </w:t>
      </w:r>
      <w:r w:rsidR="00DB4D3C">
        <w:t xml:space="preserve">będzie członkom Sekcji </w:t>
      </w:r>
      <w:r>
        <w:t>Biegowej, którzy ukończą w regulaminowym limicie czasu zawody biegowe posiadające klasyfikac</w:t>
      </w:r>
      <w:r w:rsidR="004A760C">
        <w:t>je radców prawnych lub prawników.</w:t>
      </w:r>
    </w:p>
    <w:p w14:paraId="7F69CCDA" w14:textId="77777777" w:rsidR="00515003" w:rsidRDefault="009A539D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>
        <w:t>Dofinansowanie udziału w zawodach biegowych, które nie posiadają klasyfikacji radców prawnych lub prawników zostanie udzielone członkom Sekcji Biegowej, którzy ukończą w regulaminowym limicie czasu zawody biegowe, po uprzednim podjęciu decyzji przez zarząd Sekcji Biegowej o starcie członków Sekcji Biegowej w tych zawodach</w:t>
      </w:r>
      <w:r w:rsidR="007B4E2E">
        <w:t>.</w:t>
      </w:r>
    </w:p>
    <w:p w14:paraId="18E4C048" w14:textId="03C4FC51" w:rsidR="00515003" w:rsidRDefault="00515003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>
        <w:t>Dofinansowanie może obejmować koszty udziału</w:t>
      </w:r>
      <w:r w:rsidR="00DB4D3C">
        <w:t xml:space="preserve"> członka S</w:t>
      </w:r>
      <w:r>
        <w:t>ekcji</w:t>
      </w:r>
      <w:r w:rsidR="00DB4D3C">
        <w:t xml:space="preserve"> </w:t>
      </w:r>
      <w:r w:rsidR="007B4E2E">
        <w:t xml:space="preserve">Biegowej </w:t>
      </w:r>
      <w:r w:rsidR="0060259A">
        <w:t>w</w:t>
      </w:r>
      <w:r w:rsidR="007B4E2E">
        <w:t xml:space="preserve"> zawodach</w:t>
      </w:r>
      <w:r w:rsidR="0060259A">
        <w:t>,</w:t>
      </w:r>
      <w:r w:rsidR="00DB4D3C">
        <w:t xml:space="preserve"> w</w:t>
      </w:r>
      <w:r w:rsidR="0060259A">
        <w:t> </w:t>
      </w:r>
      <w:r w:rsidR="00DB4D3C">
        <w:t>szczególności: koszt </w:t>
      </w:r>
      <w:r w:rsidR="007B4E2E">
        <w:t>opłaty startowej</w:t>
      </w:r>
      <w:r w:rsidR="009A539D">
        <w:t>, koszty dojazdu</w:t>
      </w:r>
      <w:r>
        <w:t xml:space="preserve"> </w:t>
      </w:r>
      <w:r w:rsidR="0060259A">
        <w:t>oraz koszty zakwaterowania</w:t>
      </w:r>
      <w:r w:rsidR="007B4E2E">
        <w:t xml:space="preserve"> </w:t>
      </w:r>
      <w:r w:rsidR="00DB4D3C">
        <w:t>(</w:t>
      </w:r>
      <w:r>
        <w:t xml:space="preserve">w przypadku uczestnictwa </w:t>
      </w:r>
      <w:r w:rsidR="007B4E2E">
        <w:t>w </w:t>
      </w:r>
      <w:r w:rsidR="000111D5">
        <w:t xml:space="preserve"> zawodach</w:t>
      </w:r>
      <w:r>
        <w:t xml:space="preserve"> poza Wrocław</w:t>
      </w:r>
      <w:r w:rsidR="007B4E2E">
        <w:t>iem</w:t>
      </w:r>
      <w:r w:rsidR="00DB4D3C">
        <w:t>)</w:t>
      </w:r>
      <w:r>
        <w:t>.</w:t>
      </w:r>
    </w:p>
    <w:p w14:paraId="1AB15204" w14:textId="77777777" w:rsidR="00515003" w:rsidRPr="00794895" w:rsidRDefault="00515003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>
        <w:t xml:space="preserve">Lista </w:t>
      </w:r>
      <w:r w:rsidR="007B4E2E">
        <w:t xml:space="preserve">zawodów biegowych </w:t>
      </w:r>
      <w:r>
        <w:t>objętych dofinansowaniem w danym sezonie oraz szczegółowe zasady dofinansowania</w:t>
      </w:r>
      <w:r w:rsidR="00DB4D3C">
        <w:t xml:space="preserve"> zostaną określone decyzją </w:t>
      </w:r>
      <w:r>
        <w:t>zarząd</w:t>
      </w:r>
      <w:r w:rsidR="00DB4D3C">
        <w:t>u</w:t>
      </w:r>
      <w:r>
        <w:t xml:space="preserve"> Sek</w:t>
      </w:r>
      <w:r w:rsidR="00DB4D3C">
        <w:t>cji</w:t>
      </w:r>
      <w:r w:rsidR="007B4E2E">
        <w:t xml:space="preserve"> Biegowej</w:t>
      </w:r>
      <w:r w:rsidR="00DB4D3C">
        <w:t>.</w:t>
      </w:r>
    </w:p>
    <w:p w14:paraId="1FA41E59" w14:textId="474B39F3" w:rsidR="009A539D" w:rsidRDefault="00A25673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>
        <w:t>Człon</w:t>
      </w:r>
      <w:r w:rsidR="00D40204" w:rsidRPr="00794895">
        <w:t>k</w:t>
      </w:r>
      <w:r>
        <w:t>owie</w:t>
      </w:r>
      <w:r w:rsidR="00D40204" w:rsidRPr="00794895">
        <w:t xml:space="preserve"> Sekcji </w:t>
      </w:r>
      <w:r w:rsidR="007B4E2E">
        <w:t xml:space="preserve">Biegowej </w:t>
      </w:r>
      <w:r w:rsidR="00D40204" w:rsidRPr="00794895">
        <w:t>składa</w:t>
      </w:r>
      <w:r>
        <w:t>ją</w:t>
      </w:r>
      <w:r w:rsidR="00D40204" w:rsidRPr="00794895">
        <w:t xml:space="preserve"> wniosek o dofinansowanie nie później</w:t>
      </w:r>
      <w:r w:rsidR="007B4E2E">
        <w:t>,</w:t>
      </w:r>
      <w:r w:rsidR="00D40204" w:rsidRPr="00794895">
        <w:t xml:space="preserve"> </w:t>
      </w:r>
      <w:commentRangeStart w:id="1"/>
      <w:commentRangeStart w:id="2"/>
      <w:r w:rsidR="00D40204" w:rsidRPr="00794895">
        <w:t>niż</w:t>
      </w:r>
      <w:r w:rsidR="009A539D">
        <w:t xml:space="preserve"> </w:t>
      </w:r>
      <w:r w:rsidR="00DD26A8">
        <w:t xml:space="preserve">7 dni po dokonaniu płatności za bieg. </w:t>
      </w:r>
      <w:commentRangeEnd w:id="1"/>
      <w:commentRangeEnd w:id="2"/>
    </w:p>
    <w:p w14:paraId="762D0D54" w14:textId="77777777" w:rsidR="009A539D" w:rsidRDefault="00D40204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 Podstawą przyznania dofinansowania jest</w:t>
      </w:r>
      <w:r w:rsidR="009A539D">
        <w:t>:</w:t>
      </w:r>
    </w:p>
    <w:p w14:paraId="396536EB" w14:textId="77777777" w:rsidR="009A539D" w:rsidRDefault="00D40204" w:rsidP="009A539D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</w:pPr>
      <w:r w:rsidRPr="00794895">
        <w:t xml:space="preserve"> przedłożenie </w:t>
      </w:r>
      <w:r w:rsidR="009A539D">
        <w:t xml:space="preserve">wraz z wnioskiem </w:t>
      </w:r>
      <w:r w:rsidRPr="00794895">
        <w:t>przez członka Sek</w:t>
      </w:r>
      <w:r w:rsidR="006E4238">
        <w:t xml:space="preserve">cji </w:t>
      </w:r>
      <w:r w:rsidR="007B4E2E">
        <w:t xml:space="preserve">Biegowej </w:t>
      </w:r>
      <w:r w:rsidRPr="00794895">
        <w:t>imiennych rachunków lub dowodów wpłaty z tytułu wy</w:t>
      </w:r>
      <w:r w:rsidR="007B4E2E">
        <w:t>datków poniesionych w związku z </w:t>
      </w:r>
      <w:r w:rsidRPr="00794895">
        <w:t xml:space="preserve">uczestnictwem </w:t>
      </w:r>
      <w:r w:rsidR="007B4E2E">
        <w:t>w zawodach</w:t>
      </w:r>
      <w:r w:rsidR="009A539D">
        <w:t>,</w:t>
      </w:r>
    </w:p>
    <w:p w14:paraId="7AF8A252" w14:textId="77777777" w:rsidR="009A539D" w:rsidRDefault="009A539D" w:rsidP="009A539D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</w:pPr>
      <w:r>
        <w:t xml:space="preserve">przedłożenie wraz z wnioskiem </w:t>
      </w:r>
      <w:r w:rsidRPr="00794895">
        <w:t>przez członka Sek</w:t>
      </w:r>
      <w:r>
        <w:t>cji Biegowej potwierdzenia ukończenia biegu,</w:t>
      </w:r>
    </w:p>
    <w:p w14:paraId="2F781289" w14:textId="2BFAF61F" w:rsidR="00D40204" w:rsidRPr="00794895" w:rsidRDefault="009A539D" w:rsidP="009A539D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</w:pPr>
      <w:r>
        <w:t>przekazanie</w:t>
      </w:r>
      <w:r w:rsidR="003A374F">
        <w:t xml:space="preserve"> nie później niż 7 dni po zawodach biegowych</w:t>
      </w:r>
      <w:r>
        <w:t xml:space="preserve"> pisemnej relacji oraz zdjęć z </w:t>
      </w:r>
      <w:r w:rsidR="000111D5">
        <w:t xml:space="preserve">zawodów </w:t>
      </w:r>
      <w:r w:rsidR="00D40204" w:rsidRPr="00794895">
        <w:t>.</w:t>
      </w:r>
    </w:p>
    <w:p w14:paraId="2C6BD73B" w14:textId="77777777" w:rsidR="00D40204" w:rsidRPr="00794895" w:rsidRDefault="00B25B9F" w:rsidP="00661CEE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</w:pPr>
      <w:r>
        <w:t xml:space="preserve">Sekcja </w:t>
      </w:r>
      <w:r w:rsidR="007B4E2E">
        <w:t xml:space="preserve">Biegowa </w:t>
      </w:r>
      <w:r w:rsidR="00D40204" w:rsidRPr="00794895">
        <w:t>przedkłada Radzie OIRP we Wrocławiu do dnia 15 listopada roku, na który uzyskała dofinansowanie wstępne sprawozdanie z wykorzystania dofinansowania oraz do 5 stycznia kolejnego roku ostatecznego sprawozdania z wykorzystania dofinansowania.</w:t>
      </w:r>
    </w:p>
    <w:p w14:paraId="402CB485" w14:textId="77777777" w:rsidR="0073562E" w:rsidRDefault="0073562E" w:rsidP="00661CEE">
      <w:pPr>
        <w:spacing w:after="120" w:line="240" w:lineRule="auto"/>
        <w:jc w:val="both"/>
        <w:rPr>
          <w:b/>
        </w:rPr>
      </w:pPr>
    </w:p>
    <w:p w14:paraId="0E16341A" w14:textId="77777777" w:rsidR="00B9387D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§6</w:t>
      </w:r>
    </w:p>
    <w:p w14:paraId="04D97E80" w14:textId="77777777" w:rsidR="00D40204" w:rsidRPr="00794895" w:rsidRDefault="00B25B9F" w:rsidP="00661CEE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</w:pPr>
      <w:r>
        <w:t xml:space="preserve">Sekcja </w:t>
      </w:r>
      <w:r w:rsidR="007B4E2E">
        <w:t xml:space="preserve">Biegowa </w:t>
      </w:r>
      <w:r w:rsidR="00D40204" w:rsidRPr="00794895">
        <w:t>wybiera ze swego grona zarząd składający się z 3 do 5 członków.</w:t>
      </w:r>
    </w:p>
    <w:p w14:paraId="26D698B1" w14:textId="77777777" w:rsidR="00D40204" w:rsidRDefault="00D40204" w:rsidP="00661CEE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Zarząd powołuje się na okres wspólnej kadencji </w:t>
      </w:r>
      <w:r w:rsidR="004175C6">
        <w:t>2</w:t>
      </w:r>
      <w:r w:rsidRPr="00794895">
        <w:t xml:space="preserve"> lat.</w:t>
      </w:r>
    </w:p>
    <w:p w14:paraId="11AC8DE1" w14:textId="77777777" w:rsidR="006434AF" w:rsidRPr="00794895" w:rsidRDefault="006434AF" w:rsidP="00661CEE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</w:pPr>
      <w:r>
        <w:lastRenderedPageBreak/>
        <w:t>Pierwszy zarząd składa się z dwóch osób i swoją decyzją może rozszerzyć skład do 5 członków.</w:t>
      </w:r>
    </w:p>
    <w:p w14:paraId="23CBA078" w14:textId="77777777" w:rsidR="00D40204" w:rsidRPr="00794895" w:rsidRDefault="007B4E2E" w:rsidP="00661CEE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</w:pPr>
      <w:r>
        <w:t>W</w:t>
      </w:r>
      <w:r w:rsidR="00D40204" w:rsidRPr="00794895">
        <w:t xml:space="preserve"> skład pierwszego zarządu wchodzą:</w:t>
      </w:r>
    </w:p>
    <w:p w14:paraId="55D7EA1E" w14:textId="55C0CABE" w:rsidR="00D40204" w:rsidRPr="00794895" w:rsidRDefault="00D40204" w:rsidP="00661CEE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Przewodniczący </w:t>
      </w:r>
      <w:r w:rsidR="006434AF">
        <w:t>–</w:t>
      </w:r>
      <w:r w:rsidRPr="00794895">
        <w:t>- radca prawny</w:t>
      </w:r>
      <w:r w:rsidR="006434AF">
        <w:t xml:space="preserve"> Klaudia Walasek</w:t>
      </w:r>
      <w:r w:rsidRPr="00794895">
        <w:t>,</w:t>
      </w:r>
    </w:p>
    <w:p w14:paraId="573D6886" w14:textId="602EBFCD" w:rsidR="00D40204" w:rsidRDefault="006434AF" w:rsidP="00661CEE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</w:pPr>
      <w:r>
        <w:t>Wiceprzewodniczący ––</w:t>
      </w:r>
      <w:r w:rsidR="00D40204" w:rsidRPr="00794895">
        <w:t xml:space="preserve"> </w:t>
      </w:r>
      <w:r>
        <w:t>aplikant radcowski Wojciech Zakrzewski</w:t>
      </w:r>
      <w:r w:rsidR="00D40204" w:rsidRPr="00794895">
        <w:t>,</w:t>
      </w:r>
    </w:p>
    <w:p w14:paraId="7B7CAAD4" w14:textId="12F0326A" w:rsidR="00475B13" w:rsidRPr="00794895" w:rsidRDefault="00475B13" w:rsidP="00661CEE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</w:pPr>
      <w:r>
        <w:t>Wiceprzewodniczący – radca prawny Paweł Behrendt</w:t>
      </w:r>
    </w:p>
    <w:p w14:paraId="69DFBE89" w14:textId="77777777" w:rsidR="00D40204" w:rsidRPr="00794895" w:rsidRDefault="006434AF" w:rsidP="00661CEE">
      <w:pPr>
        <w:pStyle w:val="Akapitzlist"/>
        <w:numPr>
          <w:ilvl w:val="0"/>
          <w:numId w:val="16"/>
        </w:numPr>
        <w:spacing w:after="120" w:line="240" w:lineRule="auto"/>
        <w:ind w:left="284" w:hanging="284"/>
        <w:contextualSpacing w:val="0"/>
        <w:jc w:val="both"/>
      </w:pPr>
      <w:r>
        <w:t>Zarząd podejmuje decyzje na podstawie konsensusu, kwestie sporne poddając głosowaniu członków Sekcji Biegowej.</w:t>
      </w:r>
    </w:p>
    <w:p w14:paraId="479D7026" w14:textId="77777777" w:rsidR="0073562E" w:rsidRDefault="0073562E" w:rsidP="00661CEE">
      <w:pPr>
        <w:spacing w:after="120" w:line="240" w:lineRule="auto"/>
        <w:jc w:val="both"/>
        <w:rPr>
          <w:b/>
        </w:rPr>
      </w:pPr>
    </w:p>
    <w:p w14:paraId="7DE44E99" w14:textId="77777777" w:rsidR="00B9387D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§7</w:t>
      </w:r>
    </w:p>
    <w:p w14:paraId="3AA839E5" w14:textId="77777777" w:rsidR="00D40204" w:rsidRPr="00794895" w:rsidRDefault="00D40204" w:rsidP="00661CE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</w:pPr>
      <w:r w:rsidRPr="00794895">
        <w:t>Do zadań przewod</w:t>
      </w:r>
      <w:r w:rsidR="00B25B9F">
        <w:t xml:space="preserve">niczącego Sekcji </w:t>
      </w:r>
      <w:r w:rsidR="006434AF">
        <w:t xml:space="preserve">Biegowej </w:t>
      </w:r>
      <w:r w:rsidRPr="00794895">
        <w:t>należy w szczególności:</w:t>
      </w:r>
    </w:p>
    <w:p w14:paraId="62C1D8D6" w14:textId="77777777" w:rsidR="00D40204" w:rsidRPr="00794895" w:rsidRDefault="00D40204" w:rsidP="00661CEE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</w:pPr>
      <w:r w:rsidRPr="00794895">
        <w:t>kierowanie pracam</w:t>
      </w:r>
      <w:r w:rsidR="00B25B9F">
        <w:t xml:space="preserve">i zarządu Sekcji </w:t>
      </w:r>
      <w:r w:rsidR="006434AF">
        <w:t>Biegowej</w:t>
      </w:r>
      <w:r w:rsidRPr="00794895">
        <w:t>,</w:t>
      </w:r>
    </w:p>
    <w:p w14:paraId="41A870FE" w14:textId="77777777" w:rsidR="00D40204" w:rsidRPr="00794895" w:rsidRDefault="00D40204" w:rsidP="00661CEE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</w:pPr>
      <w:r w:rsidRPr="00794895">
        <w:t>przyjmowanie nowych cz</w:t>
      </w:r>
      <w:r w:rsidR="00B25B9F">
        <w:t xml:space="preserve">łonków do Sekcji </w:t>
      </w:r>
      <w:r w:rsidR="006434AF">
        <w:t>Biegowej</w:t>
      </w:r>
      <w:r w:rsidRPr="00794895">
        <w:t>,</w:t>
      </w:r>
    </w:p>
    <w:p w14:paraId="7603A5A6" w14:textId="77777777" w:rsidR="00D40204" w:rsidRPr="00794895" w:rsidRDefault="00D40204" w:rsidP="00661CEE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prowadzenie listy członków Sekcji </w:t>
      </w:r>
      <w:r w:rsidR="006434AF">
        <w:t>Biegowej</w:t>
      </w:r>
      <w:r w:rsidRPr="00794895">
        <w:t>,</w:t>
      </w:r>
    </w:p>
    <w:p w14:paraId="04F6C84B" w14:textId="77777777" w:rsidR="00D40204" w:rsidRPr="00794895" w:rsidRDefault="00D40204" w:rsidP="00661CEE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</w:pPr>
      <w:r w:rsidRPr="00794895">
        <w:t>zwoływanie zgr</w:t>
      </w:r>
      <w:r w:rsidR="00B25B9F">
        <w:t xml:space="preserve">omadzenia Sekcji </w:t>
      </w:r>
      <w:r w:rsidR="006434AF">
        <w:t>Biegowej</w:t>
      </w:r>
      <w:r w:rsidR="00B25B9F">
        <w:t>,</w:t>
      </w:r>
    </w:p>
    <w:p w14:paraId="0A6EA9CF" w14:textId="77777777" w:rsidR="00D40204" w:rsidRPr="00794895" w:rsidRDefault="00D40204" w:rsidP="00661CEE">
      <w:pPr>
        <w:pStyle w:val="Akapitzlist"/>
        <w:numPr>
          <w:ilvl w:val="0"/>
          <w:numId w:val="21"/>
        </w:numPr>
        <w:spacing w:after="120" w:line="240" w:lineRule="auto"/>
        <w:ind w:left="567" w:hanging="283"/>
        <w:contextualSpacing w:val="0"/>
        <w:jc w:val="both"/>
      </w:pPr>
      <w:r w:rsidRPr="00794895">
        <w:t>repr</w:t>
      </w:r>
      <w:r w:rsidR="00B25B9F">
        <w:t>ezentacja Sekcj</w:t>
      </w:r>
      <w:r w:rsidR="006434AF">
        <w:t>i</w:t>
      </w:r>
      <w:r w:rsidR="00B25B9F">
        <w:t xml:space="preserve"> </w:t>
      </w:r>
      <w:r w:rsidR="006434AF">
        <w:t>Biegowej</w:t>
      </w:r>
      <w:r w:rsidRPr="00794895">
        <w:t xml:space="preserve"> w kontaktach z organami OIRP Wrocław i podmiotami zewnętrznymi.</w:t>
      </w:r>
    </w:p>
    <w:p w14:paraId="52752564" w14:textId="77777777" w:rsidR="00D40204" w:rsidRPr="00794895" w:rsidRDefault="00D40204" w:rsidP="00661CE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</w:pPr>
      <w:r w:rsidRPr="00794895">
        <w:t>W przypadku nieobecności przewodniczącego jego zadania wykonuje wiceprzewodniczący.</w:t>
      </w:r>
    </w:p>
    <w:p w14:paraId="73285A32" w14:textId="77777777" w:rsidR="00D40204" w:rsidRPr="00794895" w:rsidRDefault="00D40204" w:rsidP="00661CEE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</w:pPr>
      <w:r w:rsidRPr="00794895">
        <w:t>Do zadań zarz</w:t>
      </w:r>
      <w:r w:rsidR="00B25B9F">
        <w:t xml:space="preserve">ądu Sekcji </w:t>
      </w:r>
      <w:r w:rsidR="006434AF">
        <w:t>Biegowej</w:t>
      </w:r>
      <w:r w:rsidRPr="00794895">
        <w:t xml:space="preserve"> należy podejmowanie decyzji dotyczącej:</w:t>
      </w:r>
    </w:p>
    <w:p w14:paraId="6E192D71" w14:textId="77777777" w:rsidR="00DB4D3C" w:rsidRDefault="00DB4D3C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>
        <w:t xml:space="preserve">tworzenie listy </w:t>
      </w:r>
      <w:r w:rsidR="006434AF">
        <w:t>zawodów biegowych</w:t>
      </w:r>
      <w:r w:rsidR="00E65580">
        <w:t>,</w:t>
      </w:r>
      <w:r>
        <w:t xml:space="preserve"> w których udział podlega dofinansowaniu,</w:t>
      </w:r>
    </w:p>
    <w:p w14:paraId="56F13CDD" w14:textId="77777777" w:rsidR="00DB4D3C" w:rsidRDefault="00DB4D3C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>
        <w:t xml:space="preserve">określanie szczegółowych zasada dofinansowania udziału w </w:t>
      </w:r>
      <w:r w:rsidR="006434AF">
        <w:t xml:space="preserve">zawodach biegowych </w:t>
      </w:r>
      <w:r>
        <w:t xml:space="preserve">dla członków Sekcji </w:t>
      </w:r>
      <w:r w:rsidR="006434AF">
        <w:t>Biegowej</w:t>
      </w:r>
      <w:r>
        <w:t>,</w:t>
      </w:r>
    </w:p>
    <w:p w14:paraId="7FB8CB04" w14:textId="77777777" w:rsidR="00D40204" w:rsidRPr="00794895" w:rsidRDefault="00D40204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 w:rsidRPr="00794895">
        <w:t>dofinansowania udziału</w:t>
      </w:r>
      <w:r w:rsidR="00B25B9F">
        <w:t xml:space="preserve"> członków Sekcji </w:t>
      </w:r>
      <w:r w:rsidR="006434AF">
        <w:t>Biegowej</w:t>
      </w:r>
      <w:r w:rsidRPr="00794895">
        <w:t xml:space="preserve"> w </w:t>
      </w:r>
      <w:r w:rsidR="006434AF">
        <w:t>zawodach biegowych</w:t>
      </w:r>
      <w:r w:rsidR="0075411A">
        <w:t xml:space="preserve">, w szczególności </w:t>
      </w:r>
      <w:r w:rsidRPr="00794895">
        <w:t xml:space="preserve"> określonych w § 2 ust. 1 pkt 1 lit. od a do d,</w:t>
      </w:r>
    </w:p>
    <w:p w14:paraId="6F514565" w14:textId="7C810112" w:rsidR="00D40204" w:rsidRPr="00794895" w:rsidRDefault="00D40204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organizacji przygotowania członków sekcji do </w:t>
      </w:r>
      <w:r w:rsidR="006434AF">
        <w:t>zawod</w:t>
      </w:r>
      <w:r w:rsidR="004B417A">
        <w:t>ów</w:t>
      </w:r>
      <w:r w:rsidR="006434AF">
        <w:t xml:space="preserve"> biegowych</w:t>
      </w:r>
      <w:r w:rsidR="00A8168B">
        <w:t>, w szczególności</w:t>
      </w:r>
      <w:r w:rsidRPr="00794895">
        <w:t xml:space="preserve"> określonych w § 2 ust. 1 pkt 1 lit. od a do d powyżej,</w:t>
      </w:r>
    </w:p>
    <w:p w14:paraId="1BE03818" w14:textId="77777777" w:rsidR="00D40204" w:rsidRPr="00794895" w:rsidRDefault="00D40204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 w:rsidRPr="00794895">
        <w:t>wykorzystania dofinansowania</w:t>
      </w:r>
      <w:r w:rsidR="00A8168B">
        <w:t xml:space="preserve"> na cele określone w niniejszym  regulaminie</w:t>
      </w:r>
      <w:r w:rsidRPr="00794895">
        <w:t>,</w:t>
      </w:r>
    </w:p>
    <w:p w14:paraId="03D4A2B3" w14:textId="77777777" w:rsidR="00D40204" w:rsidRPr="00794895" w:rsidRDefault="00D40204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 w:rsidRPr="00794895">
        <w:t>zakupu sprzętu sportowego dla jej członków,</w:t>
      </w:r>
    </w:p>
    <w:p w14:paraId="0F72666D" w14:textId="77777777" w:rsidR="006434AF" w:rsidRDefault="00D40204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 w:rsidRPr="00794895">
        <w:t>organiza</w:t>
      </w:r>
      <w:r w:rsidR="00B25B9F">
        <w:t xml:space="preserve">cji przez Sekcję </w:t>
      </w:r>
      <w:r w:rsidR="006434AF">
        <w:t>Biegową zawodów biegowych,</w:t>
      </w:r>
    </w:p>
    <w:p w14:paraId="32D01C52" w14:textId="77777777" w:rsidR="00D40204" w:rsidRPr="00794895" w:rsidRDefault="00D40204" w:rsidP="00661CEE">
      <w:pPr>
        <w:pStyle w:val="Akapitzlist"/>
        <w:numPr>
          <w:ilvl w:val="0"/>
          <w:numId w:val="22"/>
        </w:numPr>
        <w:spacing w:after="120" w:line="240" w:lineRule="auto"/>
        <w:ind w:left="567" w:hanging="283"/>
        <w:contextualSpacing w:val="0"/>
        <w:jc w:val="both"/>
      </w:pPr>
      <w:r w:rsidRPr="00794895">
        <w:t>we wszystkich innych sprawach dotyczących funkc</w:t>
      </w:r>
      <w:r w:rsidR="00B25B9F">
        <w:t xml:space="preserve">jonowania Sekcji </w:t>
      </w:r>
      <w:r w:rsidR="006434AF">
        <w:t xml:space="preserve">Biegowej </w:t>
      </w:r>
      <w:r w:rsidRPr="00794895">
        <w:t>niezastrzeżonych dla Zgromadzenia i Przewodniczącego.</w:t>
      </w:r>
    </w:p>
    <w:p w14:paraId="74DB3C85" w14:textId="77777777" w:rsidR="0073562E" w:rsidRDefault="0073562E" w:rsidP="00661CEE">
      <w:pPr>
        <w:spacing w:after="120" w:line="240" w:lineRule="auto"/>
        <w:jc w:val="both"/>
        <w:rPr>
          <w:b/>
        </w:rPr>
      </w:pPr>
    </w:p>
    <w:p w14:paraId="19ADA624" w14:textId="77777777" w:rsidR="00D40204" w:rsidRPr="00794895" w:rsidRDefault="00D40204" w:rsidP="00661CEE">
      <w:pPr>
        <w:spacing w:after="120" w:line="240" w:lineRule="auto"/>
        <w:jc w:val="center"/>
        <w:rPr>
          <w:b/>
        </w:rPr>
      </w:pPr>
      <w:r w:rsidRPr="00794895">
        <w:rPr>
          <w:b/>
        </w:rPr>
        <w:t>§8</w:t>
      </w:r>
    </w:p>
    <w:p w14:paraId="35CB753E" w14:textId="77777777" w:rsidR="00D40204" w:rsidRPr="00794895" w:rsidRDefault="00D40204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794895">
        <w:t>C</w:t>
      </w:r>
      <w:r w:rsidR="00B25B9F">
        <w:t xml:space="preserve">złonkowie Sekcji </w:t>
      </w:r>
      <w:r w:rsidR="006434AF">
        <w:t xml:space="preserve">Biegowej </w:t>
      </w:r>
      <w:r w:rsidRPr="00794895">
        <w:t>spotykają się co najmniej raz w roku na Nadzwyczajnym lub Zwyczajnym Zgromadzeniu</w:t>
      </w:r>
      <w:r w:rsidR="00B25B9F">
        <w:t xml:space="preserve"> członków Sekcji </w:t>
      </w:r>
      <w:r w:rsidR="006434AF">
        <w:t>Biegowej</w:t>
      </w:r>
      <w:r w:rsidRPr="00794895">
        <w:t>.</w:t>
      </w:r>
    </w:p>
    <w:p w14:paraId="595D8DE9" w14:textId="77777777" w:rsidR="00D40204" w:rsidRPr="00794895" w:rsidRDefault="00D40204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794895">
        <w:t>Zwyczajne Zgromadzenie zwoływane jest nie później niż do końca października roku, w który</w:t>
      </w:r>
      <w:r w:rsidR="00B25B9F">
        <w:t xml:space="preserve">m działała Sekcja </w:t>
      </w:r>
      <w:r w:rsidR="006434AF">
        <w:t>Biegowa</w:t>
      </w:r>
      <w:r w:rsidRPr="00794895">
        <w:t>.</w:t>
      </w:r>
    </w:p>
    <w:p w14:paraId="7519FAEF" w14:textId="77777777" w:rsidR="00D40204" w:rsidRPr="00794895" w:rsidRDefault="00D40204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794895">
        <w:t>Nadzwyczajne Zgromadzenie zwoływane jest na wniosek co najmniej 1</w:t>
      </w:r>
      <w:r w:rsidR="000C4E2D">
        <w:t>0%</w:t>
      </w:r>
      <w:r w:rsidRPr="00794895">
        <w:t xml:space="preserve"> członków</w:t>
      </w:r>
      <w:r w:rsidR="000C4E2D">
        <w:t>, nie mniej niż 3 członków</w:t>
      </w:r>
      <w:r w:rsidR="006434AF">
        <w:t xml:space="preserve"> </w:t>
      </w:r>
      <w:r w:rsidR="00B25B9F">
        <w:t xml:space="preserve">Sekcji </w:t>
      </w:r>
      <w:r w:rsidR="006434AF">
        <w:t>Biegowej</w:t>
      </w:r>
      <w:r w:rsidRPr="00794895">
        <w:t xml:space="preserve"> lub decyzj</w:t>
      </w:r>
      <w:r w:rsidR="00B25B9F">
        <w:t xml:space="preserve">ą zarządu Sekcji </w:t>
      </w:r>
      <w:r w:rsidR="006434AF">
        <w:t>Biegowej</w:t>
      </w:r>
      <w:r w:rsidRPr="00794895">
        <w:t>.</w:t>
      </w:r>
      <w:r w:rsidR="006434AF">
        <w:t xml:space="preserve"> Występujący z </w:t>
      </w:r>
      <w:r w:rsidR="000C4E2D">
        <w:t xml:space="preserve">wnioskiem </w:t>
      </w:r>
      <w:r w:rsidR="000C4E2D">
        <w:lastRenderedPageBreak/>
        <w:t xml:space="preserve">zobowiązani są do określenia przedmiotu obrad Nadzwyczajnego Zgromadzenia członków Sekcji </w:t>
      </w:r>
      <w:r w:rsidR="006434AF">
        <w:t>Biegowej</w:t>
      </w:r>
      <w:r w:rsidR="000C4E2D">
        <w:t>.</w:t>
      </w:r>
    </w:p>
    <w:p w14:paraId="00BC941F" w14:textId="77777777" w:rsidR="00D40204" w:rsidRPr="00794895" w:rsidRDefault="00D40204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Zgromadzenie ma na celu omawianie aktualnych spraw z zakresu </w:t>
      </w:r>
      <w:r w:rsidR="00B25B9F">
        <w:t xml:space="preserve">działania Sekcji </w:t>
      </w:r>
      <w:r w:rsidR="006434AF">
        <w:t>Biegowej</w:t>
      </w:r>
      <w:r w:rsidRPr="00794895">
        <w:t xml:space="preserve"> oraz ustalanie kierunków jej działania.</w:t>
      </w:r>
    </w:p>
    <w:p w14:paraId="5D8B0EF3" w14:textId="77777777" w:rsidR="00D40204" w:rsidRPr="00794895" w:rsidRDefault="00D40204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794895">
        <w:t>Zwyczajne Zgromadzenie ma na celu:</w:t>
      </w:r>
    </w:p>
    <w:p w14:paraId="3AC96821" w14:textId="77777777" w:rsidR="00D40204" w:rsidRPr="00794895" w:rsidRDefault="00D40204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 w:rsidRPr="00794895">
        <w:t>przedstawienie członkom Zgromadzenia sprawozdania z dzi</w:t>
      </w:r>
      <w:r w:rsidR="00B25B9F">
        <w:t xml:space="preserve">ałalności Sekcji </w:t>
      </w:r>
      <w:r w:rsidR="006434AF">
        <w:t>Biegowej</w:t>
      </w:r>
      <w:r w:rsidRPr="00794895">
        <w:t xml:space="preserve"> w kończącym się </w:t>
      </w:r>
      <w:r w:rsidR="006434AF">
        <w:t>roku kalendarzowym</w:t>
      </w:r>
      <w:r w:rsidRPr="00794895">
        <w:t>,</w:t>
      </w:r>
    </w:p>
    <w:p w14:paraId="5BAC95D9" w14:textId="77777777" w:rsidR="00D40204" w:rsidRPr="00794895" w:rsidRDefault="00D40204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 w:rsidRPr="00794895">
        <w:t xml:space="preserve">omówienie kalendarza </w:t>
      </w:r>
      <w:r w:rsidR="006434AF">
        <w:t xml:space="preserve">zawodów biegowych </w:t>
      </w:r>
      <w:r w:rsidRPr="00794895">
        <w:t>w</w:t>
      </w:r>
      <w:r w:rsidR="006434AF">
        <w:t xml:space="preserve"> następnym roku kalendarzowym</w:t>
      </w:r>
      <w:r w:rsidRPr="00794895">
        <w:t xml:space="preserve">, w których członkowie Sekcji </w:t>
      </w:r>
      <w:r w:rsidR="006434AF">
        <w:t>Biegowej</w:t>
      </w:r>
      <w:r w:rsidRPr="00794895">
        <w:t xml:space="preserve"> zamierzają uczestniczyć,</w:t>
      </w:r>
    </w:p>
    <w:p w14:paraId="06FD9A33" w14:textId="77777777" w:rsidR="00D40204" w:rsidRPr="00794895" w:rsidRDefault="00D40204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 w:rsidRPr="00794895">
        <w:t>omawianie zasad przygotowań członków sekcji do uczestnictw</w:t>
      </w:r>
      <w:r w:rsidR="006434AF">
        <w:t>a</w:t>
      </w:r>
      <w:r w:rsidRPr="00794895">
        <w:t xml:space="preserve"> w </w:t>
      </w:r>
      <w:r w:rsidR="006434AF">
        <w:t>zawodach biegowych</w:t>
      </w:r>
      <w:r w:rsidRPr="00794895">
        <w:t xml:space="preserve"> w </w:t>
      </w:r>
      <w:r w:rsidR="00E778AD">
        <w:t>następnym roku kalendarzowym</w:t>
      </w:r>
      <w:r w:rsidRPr="00794895">
        <w:t>,</w:t>
      </w:r>
    </w:p>
    <w:p w14:paraId="4A114D60" w14:textId="77777777" w:rsidR="00D40204" w:rsidRPr="00794895" w:rsidRDefault="00D40204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 w:rsidRPr="00794895">
        <w:t>wymiana doświadczeń z mijającego sezonu,</w:t>
      </w:r>
    </w:p>
    <w:p w14:paraId="14D23438" w14:textId="77777777" w:rsidR="00D40204" w:rsidRPr="00794895" w:rsidRDefault="00D40204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 w:rsidRPr="00794895">
        <w:t>zgłaszanie pomysłów i uwag dotyczących dzi</w:t>
      </w:r>
      <w:r w:rsidR="00B25B9F">
        <w:t xml:space="preserve">ałalności Sekcja </w:t>
      </w:r>
      <w:r w:rsidR="00E778AD">
        <w:t>Biegow</w:t>
      </w:r>
      <w:r w:rsidR="00B25B9F">
        <w:t>a</w:t>
      </w:r>
      <w:r w:rsidRPr="00794895">
        <w:t>,</w:t>
      </w:r>
    </w:p>
    <w:p w14:paraId="5F2A01BD" w14:textId="77777777" w:rsidR="00572899" w:rsidRDefault="00D40204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 w:rsidRPr="00794895">
        <w:t>organizacja logistyczna udziału w imprezach</w:t>
      </w:r>
      <w:r w:rsidR="00FE101D">
        <w:t>,</w:t>
      </w:r>
    </w:p>
    <w:p w14:paraId="69918EBE" w14:textId="77777777" w:rsidR="00D40204" w:rsidRPr="00794895" w:rsidRDefault="00572899" w:rsidP="00661CEE">
      <w:pPr>
        <w:pStyle w:val="Akapitzlist"/>
        <w:numPr>
          <w:ilvl w:val="0"/>
          <w:numId w:val="26"/>
        </w:numPr>
        <w:spacing w:after="120" w:line="240" w:lineRule="auto"/>
        <w:ind w:left="567" w:hanging="283"/>
        <w:contextualSpacing w:val="0"/>
        <w:jc w:val="both"/>
      </w:pPr>
      <w:r>
        <w:t xml:space="preserve">powoływanie i odwoływanie członków zarządu Sekcji </w:t>
      </w:r>
      <w:r w:rsidR="00E778AD">
        <w:t>Biegowej</w:t>
      </w:r>
      <w:r w:rsidR="00D40204" w:rsidRPr="00794895">
        <w:t>.</w:t>
      </w:r>
    </w:p>
    <w:p w14:paraId="101DFC1F" w14:textId="77777777" w:rsidR="00D40204" w:rsidRDefault="00D40204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794895">
        <w:t>Zgromadzenie dokonuje wybor</w:t>
      </w:r>
      <w:r w:rsidR="00B25B9F">
        <w:t xml:space="preserve">u zarządu Sekcji </w:t>
      </w:r>
      <w:r w:rsidR="00E778AD">
        <w:t>Biegowej</w:t>
      </w:r>
      <w:r w:rsidRPr="00794895">
        <w:t xml:space="preserve"> po upływie kadencji.</w:t>
      </w:r>
    </w:p>
    <w:p w14:paraId="695DF6B8" w14:textId="77777777" w:rsidR="00AC5FC1" w:rsidRDefault="00AC5FC1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>
        <w:t>Zgromadzenie uprawnione jest do powołanie nowego członka</w:t>
      </w:r>
      <w:r w:rsidR="00B9387D">
        <w:t xml:space="preserve"> zarządu</w:t>
      </w:r>
      <w:r>
        <w:t xml:space="preserve"> w miejsce członka, który zrezygnował z pełnienia funkcji w zarządzie.</w:t>
      </w:r>
    </w:p>
    <w:p w14:paraId="54CED94B" w14:textId="77777777" w:rsidR="00AC5FC1" w:rsidRPr="00661CEE" w:rsidRDefault="00AC5FC1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661CEE">
        <w:t>Zgromadzenie uprawnione jest do odwołania członka zarządu przed upływem kadencji.</w:t>
      </w:r>
    </w:p>
    <w:p w14:paraId="1E72F408" w14:textId="77777777" w:rsidR="00661CEE" w:rsidRPr="00661CEE" w:rsidRDefault="00661CEE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 w:rsidRPr="00661CEE">
        <w:t>Zgromadzenie jest ważne bez względu na liczbę  uczestniczących w nim osób, a uchwały zapadają większością  obecnych na Zgromadzeniu</w:t>
      </w:r>
    </w:p>
    <w:p w14:paraId="3B088BF5" w14:textId="77777777" w:rsidR="00D40204" w:rsidRPr="00794895" w:rsidRDefault="00FE101D" w:rsidP="00661CEE">
      <w:pPr>
        <w:pStyle w:val="Akapitzlist"/>
        <w:numPr>
          <w:ilvl w:val="0"/>
          <w:numId w:val="24"/>
        </w:numPr>
        <w:spacing w:after="120" w:line="240" w:lineRule="auto"/>
        <w:ind w:left="284" w:hanging="284"/>
        <w:contextualSpacing w:val="0"/>
        <w:jc w:val="both"/>
      </w:pPr>
      <w:r>
        <w:t xml:space="preserve"> </w:t>
      </w:r>
      <w:r w:rsidR="00D40204" w:rsidRPr="00661CEE">
        <w:t>Posiedzenia Zgromadzenia są protokołowane</w:t>
      </w:r>
      <w:r w:rsidR="00D40204" w:rsidRPr="00794895">
        <w:t xml:space="preserve">. </w:t>
      </w:r>
    </w:p>
    <w:p w14:paraId="51EE008F" w14:textId="77777777" w:rsidR="00AC5886" w:rsidRDefault="00AC5886" w:rsidP="00661CEE">
      <w:pPr>
        <w:spacing w:after="120" w:line="240" w:lineRule="auto"/>
        <w:jc w:val="both"/>
      </w:pPr>
    </w:p>
    <w:p w14:paraId="32983D86" w14:textId="77777777" w:rsidR="00AC5886" w:rsidRPr="005C39E0" w:rsidRDefault="00AC5886" w:rsidP="00661CEE">
      <w:pPr>
        <w:spacing w:after="120" w:line="240" w:lineRule="auto"/>
        <w:jc w:val="center"/>
        <w:rPr>
          <w:b/>
        </w:rPr>
      </w:pPr>
      <w:r w:rsidRPr="005C39E0">
        <w:rPr>
          <w:b/>
        </w:rPr>
        <w:t>§ 9</w:t>
      </w:r>
    </w:p>
    <w:p w14:paraId="157D13C6" w14:textId="77777777" w:rsidR="00D40204" w:rsidRPr="00794895" w:rsidRDefault="00D40204" w:rsidP="00661CEE">
      <w:pPr>
        <w:pStyle w:val="Akapitzlist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W razie gdy liczba członków Sekcji </w:t>
      </w:r>
      <w:r w:rsidR="00E778AD">
        <w:t>Biegowej</w:t>
      </w:r>
      <w:r w:rsidRPr="00794895">
        <w:t xml:space="preserve"> zmniejszy się poniżej 5 osób </w:t>
      </w:r>
      <w:r w:rsidR="00FE101D">
        <w:t xml:space="preserve">zarząd Sekcji Biegowej podejmuje decyzję czy </w:t>
      </w:r>
      <w:r w:rsidRPr="00794895">
        <w:t>następuje zakończenie działalności sekcji.</w:t>
      </w:r>
    </w:p>
    <w:p w14:paraId="7A6C6174" w14:textId="77777777" w:rsidR="001943B4" w:rsidRDefault="00D40204" w:rsidP="00661CEE">
      <w:pPr>
        <w:pStyle w:val="Akapitzlist"/>
        <w:numPr>
          <w:ilvl w:val="0"/>
          <w:numId w:val="28"/>
        </w:numPr>
        <w:spacing w:after="120" w:line="240" w:lineRule="auto"/>
        <w:ind w:left="284" w:hanging="284"/>
        <w:contextualSpacing w:val="0"/>
        <w:jc w:val="both"/>
      </w:pPr>
      <w:r w:rsidRPr="00794895">
        <w:t xml:space="preserve">Zarząd Sekcji </w:t>
      </w:r>
      <w:r w:rsidR="00E778AD">
        <w:t xml:space="preserve">Biegowej </w:t>
      </w:r>
      <w:r w:rsidRPr="00794895">
        <w:t>informuje Radę OIRP we Wrocławiu o za</w:t>
      </w:r>
      <w:r w:rsidR="00E778AD">
        <w:t>kończeniu działalności sekcji w </w:t>
      </w:r>
      <w:r w:rsidRPr="00794895">
        <w:t>terminie 30 dni od dnia</w:t>
      </w:r>
      <w:r w:rsidR="00B9387D">
        <w:t xml:space="preserve"> </w:t>
      </w:r>
      <w:r w:rsidR="00FE101D">
        <w:t>podjęcia decyzji</w:t>
      </w:r>
      <w:r w:rsidR="00B9387D">
        <w:t>, o której mowa w ust. 1 powyżej.</w:t>
      </w:r>
    </w:p>
    <w:p w14:paraId="2AE386C5" w14:textId="77777777" w:rsidR="00C0631A" w:rsidRDefault="00C0631A" w:rsidP="00C0631A">
      <w:pPr>
        <w:spacing w:after="120" w:line="240" w:lineRule="auto"/>
        <w:jc w:val="both"/>
      </w:pPr>
    </w:p>
    <w:p w14:paraId="75B5EF22" w14:textId="77777777" w:rsidR="00C0631A" w:rsidRDefault="00C0631A" w:rsidP="00C0631A">
      <w:pPr>
        <w:spacing w:after="120" w:line="240" w:lineRule="auto"/>
        <w:jc w:val="both"/>
      </w:pPr>
    </w:p>
    <w:p w14:paraId="5FA3D4B3" w14:textId="77777777" w:rsidR="00C0631A" w:rsidRPr="00794895" w:rsidRDefault="00C0631A" w:rsidP="00C0631A">
      <w:pPr>
        <w:spacing w:after="120" w:line="240" w:lineRule="auto"/>
        <w:jc w:val="both"/>
      </w:pPr>
    </w:p>
    <w:sectPr w:rsidR="00C0631A" w:rsidRPr="00794895" w:rsidSect="008C68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C186" w14:textId="77777777" w:rsidR="00485D2F" w:rsidRDefault="00485D2F" w:rsidP="00572899">
      <w:pPr>
        <w:spacing w:after="0" w:line="240" w:lineRule="auto"/>
      </w:pPr>
      <w:r>
        <w:separator/>
      </w:r>
    </w:p>
  </w:endnote>
  <w:endnote w:type="continuationSeparator" w:id="0">
    <w:p w14:paraId="6D41CC70" w14:textId="77777777" w:rsidR="00485D2F" w:rsidRDefault="00485D2F" w:rsidP="0057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1218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925C86" w14:textId="670AC9FF" w:rsidR="007B4E2E" w:rsidRDefault="007B4E2E">
            <w:pPr>
              <w:pStyle w:val="Stopka"/>
              <w:jc w:val="right"/>
            </w:pPr>
            <w:r>
              <w:t xml:space="preserve">Strona </w:t>
            </w:r>
            <w:r w:rsidR="00F00A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0A4F">
              <w:rPr>
                <w:b/>
                <w:bCs/>
                <w:sz w:val="24"/>
                <w:szCs w:val="24"/>
              </w:rPr>
              <w:fldChar w:fldCharType="separate"/>
            </w:r>
            <w:r w:rsidR="008F56D3">
              <w:rPr>
                <w:b/>
                <w:bCs/>
                <w:noProof/>
              </w:rPr>
              <w:t>1</w:t>
            </w:r>
            <w:r w:rsidR="00F00A4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0A4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0A4F">
              <w:rPr>
                <w:b/>
                <w:bCs/>
                <w:sz w:val="24"/>
                <w:szCs w:val="24"/>
              </w:rPr>
              <w:fldChar w:fldCharType="separate"/>
            </w:r>
            <w:r w:rsidR="008F56D3">
              <w:rPr>
                <w:b/>
                <w:bCs/>
                <w:noProof/>
              </w:rPr>
              <w:t>4</w:t>
            </w:r>
            <w:r w:rsidR="00F00A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F44E9B" w14:textId="77777777" w:rsidR="007B4E2E" w:rsidRDefault="007B4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DC3BC" w14:textId="77777777" w:rsidR="00485D2F" w:rsidRDefault="00485D2F" w:rsidP="00572899">
      <w:pPr>
        <w:spacing w:after="0" w:line="240" w:lineRule="auto"/>
      </w:pPr>
      <w:r>
        <w:separator/>
      </w:r>
    </w:p>
  </w:footnote>
  <w:footnote w:type="continuationSeparator" w:id="0">
    <w:p w14:paraId="3E7C1904" w14:textId="77777777" w:rsidR="00485D2F" w:rsidRDefault="00485D2F" w:rsidP="0057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695"/>
    <w:multiLevelType w:val="hybridMultilevel"/>
    <w:tmpl w:val="AD7E372C"/>
    <w:lvl w:ilvl="0" w:tplc="98903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5C8F"/>
    <w:multiLevelType w:val="hybridMultilevel"/>
    <w:tmpl w:val="7926280C"/>
    <w:lvl w:ilvl="0" w:tplc="9BB62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5DF"/>
    <w:multiLevelType w:val="hybridMultilevel"/>
    <w:tmpl w:val="10EA42FA"/>
    <w:lvl w:ilvl="0" w:tplc="28FEF6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F4F"/>
    <w:multiLevelType w:val="hybridMultilevel"/>
    <w:tmpl w:val="32EA87A2"/>
    <w:lvl w:ilvl="0" w:tplc="2C30B1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7FD5"/>
    <w:multiLevelType w:val="hybridMultilevel"/>
    <w:tmpl w:val="D56E7AA6"/>
    <w:lvl w:ilvl="0" w:tplc="988488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32B"/>
    <w:multiLevelType w:val="hybridMultilevel"/>
    <w:tmpl w:val="5D783760"/>
    <w:lvl w:ilvl="0" w:tplc="D13C7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71A9D"/>
    <w:multiLevelType w:val="hybridMultilevel"/>
    <w:tmpl w:val="4AF88930"/>
    <w:lvl w:ilvl="0" w:tplc="316E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744F"/>
    <w:multiLevelType w:val="hybridMultilevel"/>
    <w:tmpl w:val="AB30FE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6F201F"/>
    <w:multiLevelType w:val="hybridMultilevel"/>
    <w:tmpl w:val="D662EF6E"/>
    <w:lvl w:ilvl="0" w:tplc="2A346B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73A"/>
    <w:multiLevelType w:val="hybridMultilevel"/>
    <w:tmpl w:val="CC20A6C8"/>
    <w:lvl w:ilvl="0" w:tplc="28FEF6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10E5B"/>
    <w:multiLevelType w:val="hybridMultilevel"/>
    <w:tmpl w:val="478C1D7E"/>
    <w:lvl w:ilvl="0" w:tplc="986CE4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2EF3"/>
    <w:multiLevelType w:val="hybridMultilevel"/>
    <w:tmpl w:val="3B20A182"/>
    <w:lvl w:ilvl="0" w:tplc="89FCF1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D4816"/>
    <w:multiLevelType w:val="hybridMultilevel"/>
    <w:tmpl w:val="3174B212"/>
    <w:lvl w:ilvl="0" w:tplc="316E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B97"/>
    <w:multiLevelType w:val="hybridMultilevel"/>
    <w:tmpl w:val="34563140"/>
    <w:lvl w:ilvl="0" w:tplc="C7302A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090B"/>
    <w:multiLevelType w:val="hybridMultilevel"/>
    <w:tmpl w:val="88C68890"/>
    <w:lvl w:ilvl="0" w:tplc="2C30B1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5FF7"/>
    <w:multiLevelType w:val="hybridMultilevel"/>
    <w:tmpl w:val="8A4C08A6"/>
    <w:lvl w:ilvl="0" w:tplc="C7302A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796F"/>
    <w:multiLevelType w:val="hybridMultilevel"/>
    <w:tmpl w:val="F2F42EBA"/>
    <w:lvl w:ilvl="0" w:tplc="316E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A4C"/>
    <w:multiLevelType w:val="hybridMultilevel"/>
    <w:tmpl w:val="EE46916C"/>
    <w:lvl w:ilvl="0" w:tplc="98903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B2EAB"/>
    <w:multiLevelType w:val="hybridMultilevel"/>
    <w:tmpl w:val="DDAA6150"/>
    <w:lvl w:ilvl="0" w:tplc="95DCC7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E4BA4"/>
    <w:multiLevelType w:val="hybridMultilevel"/>
    <w:tmpl w:val="08A2A6A4"/>
    <w:lvl w:ilvl="0" w:tplc="DE481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83171"/>
    <w:multiLevelType w:val="hybridMultilevel"/>
    <w:tmpl w:val="C75C9EA6"/>
    <w:lvl w:ilvl="0" w:tplc="DE481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6C9E"/>
    <w:multiLevelType w:val="hybridMultilevel"/>
    <w:tmpl w:val="534C1602"/>
    <w:lvl w:ilvl="0" w:tplc="DE481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155D5"/>
    <w:multiLevelType w:val="hybridMultilevel"/>
    <w:tmpl w:val="4CB2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3824"/>
    <w:multiLevelType w:val="hybridMultilevel"/>
    <w:tmpl w:val="3238FE4E"/>
    <w:lvl w:ilvl="0" w:tplc="27381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73FC6"/>
    <w:multiLevelType w:val="hybridMultilevel"/>
    <w:tmpl w:val="8DA45C1A"/>
    <w:lvl w:ilvl="0" w:tplc="986CE4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B7C92"/>
    <w:multiLevelType w:val="hybridMultilevel"/>
    <w:tmpl w:val="50A65702"/>
    <w:lvl w:ilvl="0" w:tplc="2A346B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02C8F"/>
    <w:multiLevelType w:val="hybridMultilevel"/>
    <w:tmpl w:val="43383234"/>
    <w:lvl w:ilvl="0" w:tplc="2B78EE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2645"/>
    <w:multiLevelType w:val="hybridMultilevel"/>
    <w:tmpl w:val="D0D038C8"/>
    <w:lvl w:ilvl="0" w:tplc="2B78EE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610E6"/>
    <w:multiLevelType w:val="hybridMultilevel"/>
    <w:tmpl w:val="04BE6B36"/>
    <w:lvl w:ilvl="0" w:tplc="988488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2"/>
  </w:num>
  <w:num w:numId="5">
    <w:abstractNumId w:val="28"/>
  </w:num>
  <w:num w:numId="6">
    <w:abstractNumId w:val="11"/>
  </w:num>
  <w:num w:numId="7">
    <w:abstractNumId w:val="4"/>
  </w:num>
  <w:num w:numId="8">
    <w:abstractNumId w:val="19"/>
  </w:num>
  <w:num w:numId="9">
    <w:abstractNumId w:val="21"/>
  </w:num>
  <w:num w:numId="10">
    <w:abstractNumId w:val="20"/>
  </w:num>
  <w:num w:numId="11">
    <w:abstractNumId w:val="25"/>
  </w:num>
  <w:num w:numId="12">
    <w:abstractNumId w:val="8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  <w:num w:numId="18">
    <w:abstractNumId w:val="27"/>
  </w:num>
  <w:num w:numId="19">
    <w:abstractNumId w:val="26"/>
  </w:num>
  <w:num w:numId="20">
    <w:abstractNumId w:val="5"/>
  </w:num>
  <w:num w:numId="21">
    <w:abstractNumId w:val="18"/>
  </w:num>
  <w:num w:numId="22">
    <w:abstractNumId w:val="14"/>
  </w:num>
  <w:num w:numId="23">
    <w:abstractNumId w:val="3"/>
  </w:num>
  <w:num w:numId="24">
    <w:abstractNumId w:val="17"/>
  </w:num>
  <w:num w:numId="25">
    <w:abstractNumId w:val="0"/>
  </w:num>
  <w:num w:numId="26">
    <w:abstractNumId w:val="10"/>
  </w:num>
  <w:num w:numId="27">
    <w:abstractNumId w:val="24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4"/>
    <w:rsid w:val="000111D5"/>
    <w:rsid w:val="0002200C"/>
    <w:rsid w:val="000462B9"/>
    <w:rsid w:val="000A1C37"/>
    <w:rsid w:val="000B08F0"/>
    <w:rsid w:val="000C4E2D"/>
    <w:rsid w:val="000D09E5"/>
    <w:rsid w:val="0010580D"/>
    <w:rsid w:val="001576D3"/>
    <w:rsid w:val="0017298E"/>
    <w:rsid w:val="001943B4"/>
    <w:rsid w:val="0019480C"/>
    <w:rsid w:val="001A5558"/>
    <w:rsid w:val="001C16CC"/>
    <w:rsid w:val="001C5180"/>
    <w:rsid w:val="001E6998"/>
    <w:rsid w:val="00220745"/>
    <w:rsid w:val="00232E70"/>
    <w:rsid w:val="00285EB4"/>
    <w:rsid w:val="002B400E"/>
    <w:rsid w:val="002B5861"/>
    <w:rsid w:val="0030667B"/>
    <w:rsid w:val="00320704"/>
    <w:rsid w:val="00321B7A"/>
    <w:rsid w:val="00326A27"/>
    <w:rsid w:val="0033359F"/>
    <w:rsid w:val="00390CCC"/>
    <w:rsid w:val="00391DDD"/>
    <w:rsid w:val="00392D79"/>
    <w:rsid w:val="00394039"/>
    <w:rsid w:val="003A374F"/>
    <w:rsid w:val="004175C6"/>
    <w:rsid w:val="00433327"/>
    <w:rsid w:val="00474900"/>
    <w:rsid w:val="00475B13"/>
    <w:rsid w:val="00485D2F"/>
    <w:rsid w:val="00490A51"/>
    <w:rsid w:val="00495FF1"/>
    <w:rsid w:val="004A760C"/>
    <w:rsid w:val="004B04A2"/>
    <w:rsid w:val="004B417A"/>
    <w:rsid w:val="004F2BAE"/>
    <w:rsid w:val="00515003"/>
    <w:rsid w:val="00521AA8"/>
    <w:rsid w:val="005279CD"/>
    <w:rsid w:val="0053165F"/>
    <w:rsid w:val="00572899"/>
    <w:rsid w:val="00576974"/>
    <w:rsid w:val="005A31A9"/>
    <w:rsid w:val="005C39E0"/>
    <w:rsid w:val="005D3074"/>
    <w:rsid w:val="005E0DCC"/>
    <w:rsid w:val="0060259A"/>
    <w:rsid w:val="00606AE7"/>
    <w:rsid w:val="0062079F"/>
    <w:rsid w:val="00625E3E"/>
    <w:rsid w:val="006434AF"/>
    <w:rsid w:val="00653D49"/>
    <w:rsid w:val="00661CEE"/>
    <w:rsid w:val="0067221F"/>
    <w:rsid w:val="006937A6"/>
    <w:rsid w:val="006D1130"/>
    <w:rsid w:val="006E4238"/>
    <w:rsid w:val="006E5E97"/>
    <w:rsid w:val="00732D2C"/>
    <w:rsid w:val="007351FA"/>
    <w:rsid w:val="0073562E"/>
    <w:rsid w:val="0075411A"/>
    <w:rsid w:val="00760E28"/>
    <w:rsid w:val="0078669B"/>
    <w:rsid w:val="00792675"/>
    <w:rsid w:val="00794895"/>
    <w:rsid w:val="007A4D58"/>
    <w:rsid w:val="007B342F"/>
    <w:rsid w:val="007B4E2E"/>
    <w:rsid w:val="007B6346"/>
    <w:rsid w:val="007C637D"/>
    <w:rsid w:val="007F3356"/>
    <w:rsid w:val="00825F5A"/>
    <w:rsid w:val="008569ED"/>
    <w:rsid w:val="00866798"/>
    <w:rsid w:val="008C6829"/>
    <w:rsid w:val="008D473F"/>
    <w:rsid w:val="008F25B7"/>
    <w:rsid w:val="008F56D3"/>
    <w:rsid w:val="008F5A33"/>
    <w:rsid w:val="00904C08"/>
    <w:rsid w:val="009417DB"/>
    <w:rsid w:val="009A539D"/>
    <w:rsid w:val="009B587C"/>
    <w:rsid w:val="009F2FC3"/>
    <w:rsid w:val="00A1444A"/>
    <w:rsid w:val="00A25673"/>
    <w:rsid w:val="00A31636"/>
    <w:rsid w:val="00A43384"/>
    <w:rsid w:val="00A43B38"/>
    <w:rsid w:val="00A6488F"/>
    <w:rsid w:val="00A8168B"/>
    <w:rsid w:val="00AB4191"/>
    <w:rsid w:val="00AB7AAB"/>
    <w:rsid w:val="00AC5886"/>
    <w:rsid w:val="00AC5FC1"/>
    <w:rsid w:val="00AE5A1A"/>
    <w:rsid w:val="00B02BF1"/>
    <w:rsid w:val="00B20DB9"/>
    <w:rsid w:val="00B25B9F"/>
    <w:rsid w:val="00B3509F"/>
    <w:rsid w:val="00B51C2F"/>
    <w:rsid w:val="00B54FB0"/>
    <w:rsid w:val="00B74196"/>
    <w:rsid w:val="00B9387D"/>
    <w:rsid w:val="00BB2267"/>
    <w:rsid w:val="00BB4552"/>
    <w:rsid w:val="00BC109C"/>
    <w:rsid w:val="00BC4304"/>
    <w:rsid w:val="00C0631A"/>
    <w:rsid w:val="00C30711"/>
    <w:rsid w:val="00C71C27"/>
    <w:rsid w:val="00C80B95"/>
    <w:rsid w:val="00C90398"/>
    <w:rsid w:val="00CA08D5"/>
    <w:rsid w:val="00CA1D9D"/>
    <w:rsid w:val="00CB1F69"/>
    <w:rsid w:val="00CE1284"/>
    <w:rsid w:val="00CF3063"/>
    <w:rsid w:val="00CF3608"/>
    <w:rsid w:val="00D221E3"/>
    <w:rsid w:val="00D40204"/>
    <w:rsid w:val="00D474CE"/>
    <w:rsid w:val="00D6017E"/>
    <w:rsid w:val="00D71085"/>
    <w:rsid w:val="00DB4D3C"/>
    <w:rsid w:val="00DB746B"/>
    <w:rsid w:val="00DD26A8"/>
    <w:rsid w:val="00E02A8B"/>
    <w:rsid w:val="00E4427B"/>
    <w:rsid w:val="00E572A6"/>
    <w:rsid w:val="00E65580"/>
    <w:rsid w:val="00E778AD"/>
    <w:rsid w:val="00EA7BA4"/>
    <w:rsid w:val="00EC0941"/>
    <w:rsid w:val="00EC5C2C"/>
    <w:rsid w:val="00ED0232"/>
    <w:rsid w:val="00ED0FAC"/>
    <w:rsid w:val="00EE1038"/>
    <w:rsid w:val="00EE7A2F"/>
    <w:rsid w:val="00EF1DD8"/>
    <w:rsid w:val="00F00A4F"/>
    <w:rsid w:val="00F056BC"/>
    <w:rsid w:val="00F47874"/>
    <w:rsid w:val="00F509D2"/>
    <w:rsid w:val="00F72E50"/>
    <w:rsid w:val="00FB6FF6"/>
    <w:rsid w:val="00FD4D3A"/>
    <w:rsid w:val="00FD5D7D"/>
    <w:rsid w:val="00FE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B459"/>
  <w15:docId w15:val="{10628E38-6375-412A-B0A7-38C1E65C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C6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8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FB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03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99"/>
  </w:style>
  <w:style w:type="paragraph" w:styleId="Stopka">
    <w:name w:val="footer"/>
    <w:basedOn w:val="Normalny"/>
    <w:link w:val="StopkaZnak"/>
    <w:uiPriority w:val="99"/>
    <w:unhideWhenUsed/>
    <w:rsid w:val="0057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8742-6950-4E0D-B4EA-F7E403D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Chomicz</dc:creator>
  <cp:keywords/>
  <dc:description/>
  <cp:lastModifiedBy>Małgorzata Nierzewska</cp:lastModifiedBy>
  <cp:revision>2</cp:revision>
  <cp:lastPrinted>2017-07-21T08:07:00Z</cp:lastPrinted>
  <dcterms:created xsi:type="dcterms:W3CDTF">2017-07-21T08:08:00Z</dcterms:created>
  <dcterms:modified xsi:type="dcterms:W3CDTF">2017-07-21T08:08:00Z</dcterms:modified>
</cp:coreProperties>
</file>